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9C60" w14:textId="06EFBD7E" w:rsidR="00B90FF7" w:rsidRDefault="00356C07" w:rsidP="00356C07">
      <w:pPr>
        <w:jc w:val="center"/>
        <w:rPr>
          <w:lang w:val="es-GT"/>
        </w:rPr>
      </w:pPr>
      <w:r>
        <w:rPr>
          <w:lang w:val="es-GT"/>
        </w:rPr>
        <w:t>TABLA DE COTIZACION PARA FORMULACION DE PRESUPUESTOS</w:t>
      </w:r>
    </w:p>
    <w:p w14:paraId="1BF5D1F5" w14:textId="58D0AEAF" w:rsidR="00356C07" w:rsidRDefault="00356C07" w:rsidP="00356C07">
      <w:pPr>
        <w:jc w:val="center"/>
        <w:rPr>
          <w:lang w:val="es-GT"/>
        </w:rPr>
      </w:pPr>
      <w:r>
        <w:rPr>
          <w:lang w:val="es-GT"/>
        </w:rPr>
        <w:t xml:space="preserve">TDR </w:t>
      </w:r>
      <w:r w:rsidR="00C324B6">
        <w:rPr>
          <w:lang w:val="es-GT"/>
        </w:rPr>
        <w:t>-LH M</w:t>
      </w:r>
      <w:r>
        <w:rPr>
          <w:lang w:val="es-GT"/>
        </w:rPr>
        <w:t xml:space="preserve"> 00</w:t>
      </w:r>
      <w:r w:rsidR="00C324B6">
        <w:rPr>
          <w:lang w:val="es-GT"/>
        </w:rPr>
        <w:t>1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750"/>
        <w:gridCol w:w="4215"/>
        <w:gridCol w:w="1065"/>
        <w:gridCol w:w="960"/>
        <w:gridCol w:w="1230"/>
        <w:gridCol w:w="1140"/>
      </w:tblGrid>
      <w:tr w:rsidR="00C324B6" w:rsidRPr="00E50DAB" w14:paraId="0B37B299" w14:textId="77777777" w:rsidTr="009A4A51">
        <w:trPr>
          <w:trHeight w:val="76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532A" w14:textId="77777777" w:rsidR="00C324B6" w:rsidRPr="00E50DAB" w:rsidRDefault="00C324B6" w:rsidP="009A4A51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No.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4EF2" w14:textId="77777777" w:rsidR="00C324B6" w:rsidRPr="00E50DAB" w:rsidRDefault="00C324B6" w:rsidP="009A4A51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Desglose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67D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Unidad Medida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795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Cantidad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27CC" w14:textId="77777777" w:rsidR="00C324B6" w:rsidRPr="00E50DAB" w:rsidRDefault="00C324B6" w:rsidP="009A4A51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Costo Unitario USD ($)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7622" w14:textId="77777777" w:rsidR="00C324B6" w:rsidRPr="00E50DAB" w:rsidRDefault="00C324B6" w:rsidP="009A4A51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Costo Total USD ($)</w:t>
            </w:r>
          </w:p>
        </w:tc>
      </w:tr>
      <w:tr w:rsidR="00C324B6" w:rsidRPr="00C8619C" w14:paraId="7C44CD88" w14:textId="77777777" w:rsidTr="009A4A51">
        <w:trPr>
          <w:trHeight w:val="255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72CB4C8E" w14:textId="77777777" w:rsidR="00C324B6" w:rsidRPr="00C8619C" w:rsidRDefault="00C324B6" w:rsidP="00C8619C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spacing w:after="200" w:line="276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C8619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MX"/>
              </w:rPr>
              <w:t>Remodelación de Servicios Sanitarios en Edificio Existente (planos 1.1.A, 1.1.B, 1.1.C y 1.1.D)</w:t>
            </w:r>
          </w:p>
        </w:tc>
      </w:tr>
      <w:tr w:rsidR="00C324B6" w:rsidRPr="00E50DAB" w14:paraId="3CE32F66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DD49C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26EC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RENGLON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0260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CANTIDAD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9A2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F8A2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267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047C5A1D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E396A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D7DC9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TRABAJOS PRELIMINARES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F5F9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3CA7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65E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9EE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 </w:t>
            </w:r>
          </w:p>
        </w:tc>
      </w:tr>
      <w:tr w:rsidR="00C324B6" w:rsidRPr="00E50DAB" w14:paraId="0C53BAA2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9B060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0224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Conexión a red de agua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0AC21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844D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global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66D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EAB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2D575F14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B9805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3B003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Conexión a red de drenaje o colector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445C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58FE1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global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6123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679A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3D253A6F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75DD5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76682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Remoción de piso existente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4508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354C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B73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10D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42012271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F99DA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1EC2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Trazo de muros e instalaciones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EB4C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AB20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global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828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2F4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370CEEF2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32CDB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CA54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Demolición de contrapiso para colocar instalación de drenajes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495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0B50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6AF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5482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2F703881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78D2A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F302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Fundir contrapiso demolido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7A60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9548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DC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7AE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C8619C" w14:paraId="6480889A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46A13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66A7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proofErr w:type="gramStart"/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INSTALACIONES SANITARIAS Y ARTEFACTOS SANITARIOS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31F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CCFA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54D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C320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046349DE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55E07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5037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tomas de drenaje inodoros PVC 160 PSI accesorios pared gruesa no liviano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2CCA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266D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FC162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BBCC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052753D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58B6F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30D99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tomas de drenaje lavamanos PVC 160 PSI accesorios pared gruesa no liviano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D6C30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C63D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E6F3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86F7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488634C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89840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5A918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 de drenajes mingitorio PVC 160 PSI accesorios pared gruesa no liviano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A90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54AE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8810D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9B7A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E857632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63B7F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5254A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circuito de aguas negras PVC 160 PSI accesorios pared gruesa no liviano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483E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48CFB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15A24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F29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463FE81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44DFA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6CA7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tomas de agua potable inodoros PVC 315 psi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50DD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01240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D66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F26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07F0D53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797B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352AA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tomas de agua potable lavamanos PVC 315psi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3D3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51A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E4CDD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8D28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BEA715A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F022B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2FD5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 de agua potable mingitorio PVC 315 psi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DF8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1485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0B10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6230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AD13D2C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B6017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2166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circuito de agua potable PVC 250 psi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D17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DCBF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5FDBA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70F4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C496E12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496A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36992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juego de llaves de paso o similares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5B9A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08E5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27D4C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9BA8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F6AC488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093EA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2.10.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736BA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kit de instalación artefactos sanitarios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B3251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648D4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F384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C43B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1B6469F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2589D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E7C9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grifería para lavamanos marca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Docol</w:t>
            </w:r>
            <w:proofErr w:type="spellEnd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o similar </w:t>
            </w:r>
            <w:proofErr w:type="gram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anti vandalismo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7D5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9029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68B3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48AA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1E43399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029B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2.12.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C334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grifería para lavamanos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9268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7F82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250C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034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A429D46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C640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2.13.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531A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inodoro institucional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Incesa</w:t>
            </w:r>
            <w:proofErr w:type="spellEnd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Standard o similar dos piezas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EFC2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D5E1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1324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240C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FBC7446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87A1E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2.14.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1BC1F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inodoros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AC85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41AE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E855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EB9C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E25CBA5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56889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2.15.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381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Orinal Ártico llave de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push</w:t>
            </w:r>
            <w:proofErr w:type="spellEnd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Incesa</w:t>
            </w:r>
            <w:proofErr w:type="spellEnd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standard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BDE6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F395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42A6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D32B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ECB4C29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26D87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lastRenderedPageBreak/>
              <w:t>2.16.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0C62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orinal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DEF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BD1C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1C9B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160A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27DDB1F2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58229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2.17.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F1A6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lavamanos de pedestal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2A5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5EC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5526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8BB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4F0ADAA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540C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46F8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INSTALACION ELECTRICA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869D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0BCD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E5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A53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E0FC375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1572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8337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conexión a tablero existente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B5C9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D3E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5197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D88F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5FE4645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B7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893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salidas de iluminación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046C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AB74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63AC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91DA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4583089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721A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094B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lámparas contra polvo y humedad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3E6A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3CE0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4B7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27BD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20589AE5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DE6C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A93B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proofErr w:type="gramStart"/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TOTAL</w:t>
            </w:r>
            <w:proofErr w:type="gramEnd"/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 xml:space="preserve"> INSTALACION ELECTRICA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07AA" w14:textId="0F322E18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C652" w14:textId="131F177A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0F2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5436E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C8619C" w14:paraId="7AEB5AD9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050F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6F7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MUROS, CERRAMIENTOS Y CIELO FALSO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E325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E2E0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7C7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0FC8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74F41B4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25F4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4.1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C381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tabique de tabla yeso verde resistente a la humedad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F8BD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38.00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5270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5C3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A4E9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7291AC5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8608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4.2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D37A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cielo falso de tabla yeso verde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986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19.83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AFC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7C3E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F3D8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1ED95055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DB86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62FE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ACABADOS GENERALES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96C5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DE0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AF6A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7AA7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1BFCB15C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836E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CF6E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piso color gris antideslizante 60 x 0.60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78D6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19.83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ADB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343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3449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3EBE3E0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CBEC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EABB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azulejo o similar color gris 0.30 x 0.60 altura 1.20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0B8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40.27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529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6470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D568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2E5F4AF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F432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0A9D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piso y azulejo incluye adhesivo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0AD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72.00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CF56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072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7F79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22E733F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8D276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E07F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acabado alisado en pared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23A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81.50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B9D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6684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D33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1C0BF136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188C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727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pintura en cielo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6DF7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19.83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66AE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2C20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BED7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6A99904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5373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2A6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pintura en paredes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CA7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81.50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4780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B96A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EF05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8238E41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EE38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A3ED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puertas de baño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7CC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F68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9385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3B4B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1EA77C6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1D91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283C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demolición de vanos de puertas y tallado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302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353E0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BC2C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D14F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1BCC44C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C9FC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A77C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puertas principales de baños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F8D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442C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0D53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EB9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C8619C" w14:paraId="3F0FBB0A" w14:textId="77777777" w:rsidTr="009A4A51">
        <w:trPr>
          <w:trHeight w:val="352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01C35E92" w14:textId="77777777" w:rsidR="00C324B6" w:rsidRPr="00E50DAB" w:rsidRDefault="00C324B6" w:rsidP="00C8619C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spacing w:after="200" w:line="276" w:lineRule="auto"/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Ampliación Caseta Carril 1 (Planos 1.2-A, 1.2-B)</w:t>
            </w:r>
          </w:p>
        </w:tc>
      </w:tr>
      <w:tr w:rsidR="00C324B6" w:rsidRPr="00E50DAB" w14:paraId="26D92CFA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74AB9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A6EC1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TRABAJOS PRELIMINARES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7A9E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D907B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93C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068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 </w:t>
            </w:r>
          </w:p>
        </w:tc>
      </w:tr>
      <w:tr w:rsidR="00C324B6" w:rsidRPr="00E50DAB" w14:paraId="5EA21FCD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F2971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5D4D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RENGLON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3925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CANTIDAD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15FE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146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C9E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6AED1FFE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D6BD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CCD4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trazo general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BF49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3DA0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global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A10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274A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359BB7FF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13282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B79F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eléctrica provisional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309A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5BDA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B137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8D5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4B8EFD1F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E869B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EC16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CIMENTACION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E3EC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AE7C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9450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B00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1A783AB1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15C69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3134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solera de anclaje a piso de concreto existente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7F45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5B47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845D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A7A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703B6D2C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05D8A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1245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ENTREPISOS, CERRAMIENTOS Y CUBIERTAS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AFF3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D6E8B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9FB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10F0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4272A301" w14:textId="77777777" w:rsidTr="009A4A51">
        <w:trPr>
          <w:trHeight w:val="44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834B6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AEA2F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cerramiento lateral de Durock y tabla yeso cara interior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6CC2A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3ED8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F1A3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B5C9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10A2AC6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4460A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FBDF5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cubierta de panel cemento prensado Durock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72F0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4F7C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1DF37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FFB3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ECB8C7A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7E957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F6860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estructura metálica de refuerzo para techo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4066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7CF2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3DF1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5FB6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9154151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90979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490A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ACABADOS GENERALES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7D58E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8890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D55E3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D3FD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1FC6A4AF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80EF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A6017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RENGLON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5113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CANTIDAD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27A6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E417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5F9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3CE725C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880FA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8C186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piso tipo porcelanato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50F3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26.84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498A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10DF2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B722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ECF0B5E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198E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FFCD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piso tipo porcelanato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8438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26.84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44E2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78836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491F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2E6C5F5C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3FE93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16A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zócalo vinílico color gris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503C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EB8C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412D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C7A9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39C4BDD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31269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5EC4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zócalo vinílico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6717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B4D2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C8F9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52D2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53A4368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6FD48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F7C22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acabado exterior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A216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74.62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072C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F96D3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23BF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26BFF78A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8D1B5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2005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pintura en cielo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4FA67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26.84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71C9B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4253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1FBB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D1C40E3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84239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15D6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pintura en paredes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9D47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152.84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8F06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C14C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488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1AFFB91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22B7D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B5140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ventanas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8BB0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BA68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5341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AAE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C8619C" w14:paraId="0BFDC28E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C47D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8CEF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INSTALACION ELECTRICA y AIRE ACONDICIONADO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E41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63FF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B901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1FC6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167D131D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D69F9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74BA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acometida eléctrica a tablero conductor de cobre de tablero existente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D0E9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6A6E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D9B0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12BF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1404B04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2FE66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781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acometida eléctrica para equipos de A/C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A709B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EF17B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C93C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DC9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82B2923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AB5F7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39295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tablero monofásico de 12 circuitos Eaton o similar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2D6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9A901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4402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E6DB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D4F0B5E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0BCB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29C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salidas de iluminación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EE77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0FCA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99F0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790F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671D779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E39A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453E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tomacorrientes 110 voltios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1B24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6.00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EFB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62A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4774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B665DA3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42ED9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1844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tomas voz datos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D5F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6.00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9EAD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0CC4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A4B4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477531C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24AA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373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lámparas contra polvo y humedad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3DCC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4.00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AF1A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32D1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4282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4CD6CF2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49DE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8451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equipo de aire acondicionado 12000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btu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F9E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20A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808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CCE5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84FD816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4E38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66B5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alimentación aire acondicionado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CF3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8525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AD97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48D5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C8619C" w14:paraId="49EF80AD" w14:textId="77777777" w:rsidTr="009A4A51">
        <w:trPr>
          <w:trHeight w:val="255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0A21B37D" w14:textId="77777777" w:rsidR="00C324B6" w:rsidRPr="00E50DAB" w:rsidRDefault="00C324B6" w:rsidP="00C8619C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spacing w:after="200" w:line="276" w:lineRule="auto"/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 xml:space="preserve">Modulo Dúplex carriles 2 y </w:t>
            </w:r>
            <w:proofErr w:type="gramStart"/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3  (</w:t>
            </w:r>
            <w:proofErr w:type="gramEnd"/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planos 1.3.A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,</w:t>
            </w: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 xml:space="preserve"> 1.3.B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, 1.3.C</w:t>
            </w: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)</w:t>
            </w:r>
          </w:p>
        </w:tc>
      </w:tr>
      <w:tr w:rsidR="00C324B6" w:rsidRPr="00E50DAB" w14:paraId="55472AF4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84485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9435D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TRABAJOS PRELIMINARES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9FE3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B072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6EB0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11A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b/>
                <w:sz w:val="16"/>
                <w:szCs w:val="16"/>
                <w:lang w:val="es-GT"/>
              </w:rPr>
              <w:t> </w:t>
            </w:r>
          </w:p>
        </w:tc>
      </w:tr>
      <w:tr w:rsidR="00C324B6" w:rsidRPr="00E50DAB" w14:paraId="13FFDDDA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7B313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B0FA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Trazo general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B2ED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043D9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global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A49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F6A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67420D44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B9BA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803FD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Acometida eléctrica provisional para montaje de estructura metálica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DDE91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062D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260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7BB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367FA448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3CCFB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BACDF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CIMENTACION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3D23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51ED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E0A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FEE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7B3CC99E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E3931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5013D" w14:textId="77777777" w:rsidR="00C324B6" w:rsidRPr="00C8619C" w:rsidRDefault="00C324B6" w:rsidP="009A4A51">
            <w:pPr>
              <w:rPr>
                <w:b/>
                <w:sz w:val="16"/>
                <w:szCs w:val="16"/>
                <w:lang w:val="pt-PT"/>
              </w:rPr>
            </w:pPr>
            <w:r w:rsidRPr="00C8619C">
              <w:rPr>
                <w:rFonts w:ascii="Century Gothic" w:hAnsi="Century Gothic"/>
                <w:color w:val="000000"/>
                <w:sz w:val="16"/>
                <w:szCs w:val="16"/>
                <w:lang w:val="pt-PT"/>
              </w:rPr>
              <w:t>Corte de pavimento para cimentación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655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58ED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14C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3E9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6A8CF26E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FBD63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7D13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Zapata de concreto de 0.60 * 0.60 * 0.25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7E9EA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58FB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89C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DF79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872431" w14:paraId="4B0A73B3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5F1F" w14:textId="77777777" w:rsidR="00C324B6" w:rsidRPr="00872431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  <w:r w:rsidRPr="0087243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F717" w14:textId="77777777" w:rsidR="00C324B6" w:rsidRPr="00872431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  <w:r w:rsidRPr="00872431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Pedestal de concreto de 0.30 * 0.30 * 1.00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E422" w14:textId="77777777" w:rsidR="00C324B6" w:rsidRPr="00872431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872431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975C" w14:textId="77777777" w:rsidR="00C324B6" w:rsidRPr="00872431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872431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884D" w14:textId="77777777" w:rsidR="00C324B6" w:rsidRPr="00872431" w:rsidRDefault="00C324B6" w:rsidP="009A4A51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D0C2" w14:textId="77777777" w:rsidR="00C324B6" w:rsidRPr="00872431" w:rsidRDefault="00C324B6" w:rsidP="009A4A51">
            <w:pPr>
              <w:rPr>
                <w:b/>
                <w:sz w:val="16"/>
                <w:szCs w:val="16"/>
              </w:rPr>
            </w:pPr>
          </w:p>
        </w:tc>
      </w:tr>
      <w:tr w:rsidR="00C324B6" w:rsidRPr="00E50DAB" w14:paraId="34E33F94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56FF8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5640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ENTREPISOS, CERRAMIENTOS Y CUBIERTAS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BEA0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D642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4D88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ADF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</w:p>
        </w:tc>
      </w:tr>
      <w:tr w:rsidR="00C324B6" w:rsidRPr="00E50DAB" w14:paraId="6962EC0F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AE03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77FF4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Entrepiso de metal y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plywood</w:t>
            </w:r>
            <w:proofErr w:type="spellEnd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fenólico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4B0C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E5C9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03B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7A70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918912B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6DF55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2783B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Cerramiento lateral de lámina troquelada y tabla yeso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1354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88.56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1313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F18F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C7FA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9EB8809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6062C" w14:textId="77777777" w:rsidR="00C324B6" w:rsidRPr="00E50DAB" w:rsidRDefault="00C324B6" w:rsidP="009A4A51">
            <w:pPr>
              <w:jc w:val="center"/>
              <w:rPr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7A0E0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Cubierta de estructura metálica lamina troquelada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3718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69B0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59590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762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3E44C75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E9603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DDBA3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Forro de lámina alrededor de pedestales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FE171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8952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FB331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427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7F2FB4EC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6090F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65527" w14:textId="77777777" w:rsidR="00C324B6" w:rsidRPr="00E50DAB" w:rsidRDefault="00C324B6" w:rsidP="009A4A51">
            <w:pPr>
              <w:rPr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ACABADOS GENERALES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D5E5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8C050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6AA50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6C19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2D24D81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CCAA0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656F0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Piso vinílico gris tachón o botones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1DD80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B46B3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41AA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E8B5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1A29DDA7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44154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B09D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piso vinílico tachón o botones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513CF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5C77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1DCD8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48A6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2430818" w14:textId="77777777" w:rsidTr="009A4A51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FEDF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69B7C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Zócalo vinílico color gris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7C228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057C5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3CEF2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0476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E396F90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A69C5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8775E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Instalación de zócalo vinílico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31F5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1518F" w14:textId="77777777" w:rsidR="00C324B6" w:rsidRPr="00E50DAB" w:rsidRDefault="00C324B6" w:rsidP="00C8619C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8E5A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DD66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A71CB6C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9DB86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7995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Cielo falso de tabla yeso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1990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7C0BC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D26D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692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C48D9BD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5D38A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11ECA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Pintura en cielo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6F410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36.65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DEAFE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02AA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1F48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BDD41EF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5CD33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DF771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Pintura en paredes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A82B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85.15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49592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D0A3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EBCF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87B7C69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75095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B270B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Ventanas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58C57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5D10E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CBD7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FB6E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C8619C" w14:paraId="0EB1ADD7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08CA2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FD715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GT"/>
              </w:rPr>
              <w:t>INSTALACION ELECTRICA Y AIRE ACONDICIONADO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AE4E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BFBBD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2D46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7EF7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9AC810D" w14:textId="77777777" w:rsidTr="009A4A51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6B7FE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6F86" w14:textId="77777777" w:rsidR="00C324B6" w:rsidRPr="00E50DAB" w:rsidRDefault="00C324B6" w:rsidP="009A4A51">
            <w:pPr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Acometida eléctrica a tablero conductor de cobre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C693B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DD886" w14:textId="77777777" w:rsidR="00C324B6" w:rsidRPr="00E50DAB" w:rsidRDefault="00C324B6" w:rsidP="00C8619C">
            <w:pPr>
              <w:jc w:val="center"/>
              <w:rPr>
                <w:b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4938" w14:textId="77777777" w:rsidR="00C324B6" w:rsidRPr="00E50DAB" w:rsidRDefault="00C324B6" w:rsidP="009A4A51">
            <w:pPr>
              <w:rPr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E08F" w14:textId="77777777" w:rsidR="00C324B6" w:rsidRPr="00E50DAB" w:rsidRDefault="00C324B6" w:rsidP="009A4A51">
            <w:pPr>
              <w:jc w:val="right"/>
              <w:rPr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1C5E183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A4EB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9302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Acometida eléctrica para equipos de A/C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59B6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9ED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848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3AD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47C27D06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4563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EF43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Tablero monofásico de 12 circuitos Eaton o similar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A066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58B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973A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81EF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3110D946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28CC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D6E1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Salidas de iluminación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352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7.00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001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48AC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D1E9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5297AEBF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0F0B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172D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Tomacorrientes 110 voltios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EEB1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24.00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D1D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1C1F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AF5F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210C7A41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AA0F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BEAA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Lámparas contra polvo y humedad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68F5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7.00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59BE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A698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BD28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0825AE31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D777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F7D9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Alimentación eléctrica para aires acondicionados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375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FA04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5D7F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964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E50DAB" w14:paraId="6BD6CBA7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3357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6A84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Minisplit</w:t>
            </w:r>
            <w:proofErr w:type="spellEnd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 xml:space="preserve"> 12000 </w:t>
            </w:r>
            <w:proofErr w:type="spellStart"/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btu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48F6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B459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unidad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8FE7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5506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GT"/>
              </w:rPr>
            </w:pPr>
          </w:p>
        </w:tc>
      </w:tr>
      <w:tr w:rsidR="00C324B6" w:rsidRPr="00C8619C" w14:paraId="5BF98A0B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A4E7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  <w:r w:rsidRPr="00E50D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06A9" w14:textId="77777777" w:rsidR="00C324B6" w:rsidRPr="00C8619C" w:rsidRDefault="00C324B6" w:rsidP="009A4A51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8619C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MX"/>
              </w:rPr>
              <w:t>INSTALACION DE TUMULO Y TUBERIA PARA CABLEADO MULTIPLE (Plano 1.4)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6BF1" w14:textId="77777777" w:rsidR="00C324B6" w:rsidRPr="00C8619C" w:rsidRDefault="00C324B6" w:rsidP="00C8619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E1A1" w14:textId="77777777" w:rsidR="00C324B6" w:rsidRPr="00C8619C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B899" w14:textId="77777777" w:rsidR="00C324B6" w:rsidRPr="00C8619C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C0FD" w14:textId="77777777" w:rsidR="00C324B6" w:rsidRPr="00C8619C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C324B6" w:rsidRPr="00E50DAB" w14:paraId="2634F9B3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A390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  <w:r w:rsidRPr="00E50DAB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7D70" w14:textId="77777777" w:rsidR="00C324B6" w:rsidRPr="00C8619C" w:rsidRDefault="00C324B6" w:rsidP="009A4A51">
            <w:pP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Colocación de tubería para cableado multipropósito diámetro 2 pulgadas de acero galvanizado incluye accesorios según plano 1.4.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1F6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C972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ml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E1E5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F2F9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24B6" w:rsidRPr="00E50DAB" w14:paraId="18D17FF1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073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  <w:r w:rsidRPr="00E50DAB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C15C" w14:textId="77777777" w:rsidR="00C324B6" w:rsidRPr="00E50DAB" w:rsidRDefault="00C324B6" w:rsidP="009A4A51">
            <w:pPr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Reductor de velocidad Túmulo de 0.8 metros de ancho en carriles 1,2 y 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C91A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CCC0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ml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C793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4CD5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24B6" w:rsidRPr="00E50DAB" w14:paraId="464D21A0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FE11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  <w:r w:rsidRPr="00E50DAB">
              <w:rPr>
                <w:color w:val="000000"/>
                <w:sz w:val="16"/>
                <w:szCs w:val="16"/>
              </w:rPr>
              <w:t>6.3.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B0E3" w14:textId="77777777" w:rsidR="00C324B6" w:rsidRPr="00C8619C" w:rsidRDefault="00C324B6" w:rsidP="009A4A5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Pintura para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tráfico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peatonal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color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blanco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sobre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pavimento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concreto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(para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aplicar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en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cruces de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cebra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área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segura</w:t>
            </w:r>
            <w:proofErr w:type="spellEnd"/>
            <w:r w:rsidRPr="00C8619C">
              <w:rPr>
                <w:rFonts w:ascii="Century Gothic" w:hAnsi="Century Gothic"/>
                <w:color w:val="000000"/>
                <w:sz w:val="16"/>
                <w:szCs w:val="16"/>
              </w:rPr>
              <w:t>: Va1392-4 o similar.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BEB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72E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14DB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08F3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24B6" w:rsidRPr="00E50DAB" w14:paraId="2D95E686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FDEAE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  <w:r w:rsidRPr="00E50DAB">
              <w:rPr>
                <w:color w:val="000000"/>
                <w:sz w:val="16"/>
                <w:szCs w:val="16"/>
              </w:rPr>
              <w:lastRenderedPageBreak/>
              <w:t>6.4.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6DBD" w14:textId="77777777" w:rsidR="00C324B6" w:rsidRPr="00E50DAB" w:rsidRDefault="00C324B6" w:rsidP="009A4A51">
            <w:pPr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Pintura para tráfico amarilla en túmulos: Va1392-4 o similar.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ABCC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9D88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E50DAB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3DF4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816C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24B6" w:rsidRPr="00E50DAB" w14:paraId="1E606165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7CC" w14:textId="77777777" w:rsidR="00C324B6" w:rsidRPr="00D968B9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D968B9">
              <w:rPr>
                <w:color w:val="000000"/>
                <w:sz w:val="16"/>
                <w:szCs w:val="16"/>
                <w:lang w:val="es-GT"/>
              </w:rPr>
              <w:t>6.5.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B422" w14:textId="77777777" w:rsidR="00C324B6" w:rsidRPr="00D968B9" w:rsidRDefault="00C324B6" w:rsidP="009A4A51">
            <w:pPr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</w:pPr>
            <w:r w:rsidRPr="00D968B9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Red de conexión a acometida eléctrica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732F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73563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56C" w14:textId="77777777" w:rsidR="00C324B6" w:rsidRPr="00473563" w:rsidRDefault="00C324B6" w:rsidP="00C8619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</w:pPr>
            <w:r w:rsidRPr="00473563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ml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7A1D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50E5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24B6" w:rsidRPr="00E50DAB" w14:paraId="010914DE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316F" w14:textId="77777777" w:rsidR="00C324B6" w:rsidRPr="00D968B9" w:rsidRDefault="00C324B6" w:rsidP="009A4A51">
            <w:pPr>
              <w:jc w:val="center"/>
              <w:rPr>
                <w:color w:val="000000"/>
                <w:sz w:val="16"/>
                <w:szCs w:val="16"/>
                <w:lang w:val="es-GT"/>
              </w:rPr>
            </w:pPr>
            <w:r w:rsidRPr="00D968B9">
              <w:rPr>
                <w:color w:val="000000"/>
                <w:sz w:val="16"/>
                <w:szCs w:val="16"/>
                <w:lang w:val="es-GT"/>
              </w:rPr>
              <w:t>6.6.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760B" w14:textId="77777777" w:rsidR="00C324B6" w:rsidRPr="00D968B9" w:rsidRDefault="00C324B6" w:rsidP="009A4A51">
            <w:pPr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</w:pPr>
            <w:r w:rsidRPr="00D968B9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Tablero de conexión eléctrica a carriles 1,2,3,4,5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749D" w14:textId="77777777" w:rsidR="00C324B6" w:rsidRPr="00E50DAB" w:rsidRDefault="00C324B6" w:rsidP="00C8619C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73563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852D" w14:textId="77777777" w:rsidR="00C324B6" w:rsidRPr="00473563" w:rsidRDefault="00C324B6" w:rsidP="00C8619C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</w:pPr>
            <w:r w:rsidRPr="00473563">
              <w:rPr>
                <w:rFonts w:ascii="Century Gothic" w:hAnsi="Century Gothic"/>
                <w:color w:val="000000"/>
                <w:sz w:val="16"/>
                <w:szCs w:val="16"/>
                <w:lang w:val="es-GT"/>
              </w:rPr>
              <w:t>global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D687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E850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324B6" w:rsidRPr="00E50DAB" w14:paraId="5EA5331D" w14:textId="77777777" w:rsidTr="009A4A51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26EB" w14:textId="77777777" w:rsidR="00C324B6" w:rsidRPr="00E50DAB" w:rsidRDefault="00C324B6" w:rsidP="009A4A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EDE6" w14:textId="77777777" w:rsidR="00C324B6" w:rsidRPr="00E50DAB" w:rsidRDefault="00C324B6" w:rsidP="009A4A51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5E69" w14:textId="77777777" w:rsidR="00C324B6" w:rsidRPr="00E50DAB" w:rsidRDefault="00C324B6" w:rsidP="009A4A51">
            <w:pPr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8B0F" w14:textId="77777777" w:rsidR="00C324B6" w:rsidRPr="00E50DAB" w:rsidRDefault="00C324B6" w:rsidP="009A4A51">
            <w:pPr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78AB" w14:textId="77777777" w:rsidR="00C324B6" w:rsidRPr="00E50DAB" w:rsidRDefault="00C324B6" w:rsidP="009A4A51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1721" w14:textId="77777777" w:rsidR="00C324B6" w:rsidRPr="00E50DAB" w:rsidRDefault="00C324B6" w:rsidP="009A4A51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639349A3" w14:textId="77777777" w:rsidR="00356C07" w:rsidRPr="00356C07" w:rsidRDefault="00356C07" w:rsidP="00356C07">
      <w:pPr>
        <w:jc w:val="center"/>
        <w:rPr>
          <w:lang w:val="es-GT"/>
        </w:rPr>
      </w:pPr>
    </w:p>
    <w:sectPr w:rsidR="00356C07" w:rsidRPr="00356C07" w:rsidSect="00A876BB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01F4"/>
    <w:multiLevelType w:val="hybridMultilevel"/>
    <w:tmpl w:val="5E48783A"/>
    <w:lvl w:ilvl="0" w:tplc="D91459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GT" w:eastAsia="en-US" w:bidi="ar-SA"/>
      </w:rPr>
    </w:lvl>
    <w:lvl w:ilvl="1" w:tplc="0DD047B0">
      <w:numFmt w:val="bullet"/>
      <w:lvlText w:val=""/>
      <w:lvlJc w:val="left"/>
      <w:pPr>
        <w:ind w:left="1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GT" w:eastAsia="en-US" w:bidi="ar-SA"/>
      </w:rPr>
    </w:lvl>
    <w:lvl w:ilvl="2" w:tplc="8B34C35E">
      <w:numFmt w:val="bullet"/>
      <w:lvlText w:val="•"/>
      <w:lvlJc w:val="left"/>
      <w:pPr>
        <w:ind w:left="2553" w:hanging="360"/>
      </w:pPr>
      <w:rPr>
        <w:rFonts w:hint="default"/>
        <w:lang w:val="es-GT" w:eastAsia="en-US" w:bidi="ar-SA"/>
      </w:rPr>
    </w:lvl>
    <w:lvl w:ilvl="3" w:tplc="7B828820">
      <w:numFmt w:val="bullet"/>
      <w:lvlText w:val="•"/>
      <w:lvlJc w:val="left"/>
      <w:pPr>
        <w:ind w:left="3366" w:hanging="360"/>
      </w:pPr>
      <w:rPr>
        <w:rFonts w:hint="default"/>
        <w:lang w:val="es-GT" w:eastAsia="en-US" w:bidi="ar-SA"/>
      </w:rPr>
    </w:lvl>
    <w:lvl w:ilvl="4" w:tplc="C1D46794">
      <w:numFmt w:val="bullet"/>
      <w:lvlText w:val="•"/>
      <w:lvlJc w:val="left"/>
      <w:pPr>
        <w:ind w:left="4180" w:hanging="360"/>
      </w:pPr>
      <w:rPr>
        <w:rFonts w:hint="default"/>
        <w:lang w:val="es-GT" w:eastAsia="en-US" w:bidi="ar-SA"/>
      </w:rPr>
    </w:lvl>
    <w:lvl w:ilvl="5" w:tplc="F73AED76">
      <w:numFmt w:val="bullet"/>
      <w:lvlText w:val="•"/>
      <w:lvlJc w:val="left"/>
      <w:pPr>
        <w:ind w:left="4993" w:hanging="360"/>
      </w:pPr>
      <w:rPr>
        <w:rFonts w:hint="default"/>
        <w:lang w:val="es-GT" w:eastAsia="en-US" w:bidi="ar-SA"/>
      </w:rPr>
    </w:lvl>
    <w:lvl w:ilvl="6" w:tplc="91D2A7C2">
      <w:numFmt w:val="bullet"/>
      <w:lvlText w:val="•"/>
      <w:lvlJc w:val="left"/>
      <w:pPr>
        <w:ind w:left="5806" w:hanging="360"/>
      </w:pPr>
      <w:rPr>
        <w:rFonts w:hint="default"/>
        <w:lang w:val="es-GT" w:eastAsia="en-US" w:bidi="ar-SA"/>
      </w:rPr>
    </w:lvl>
    <w:lvl w:ilvl="7" w:tplc="6192A37C">
      <w:numFmt w:val="bullet"/>
      <w:lvlText w:val="•"/>
      <w:lvlJc w:val="left"/>
      <w:pPr>
        <w:ind w:left="6620" w:hanging="360"/>
      </w:pPr>
      <w:rPr>
        <w:rFonts w:hint="default"/>
        <w:lang w:val="es-GT" w:eastAsia="en-US" w:bidi="ar-SA"/>
      </w:rPr>
    </w:lvl>
    <w:lvl w:ilvl="8" w:tplc="35289C84">
      <w:numFmt w:val="bullet"/>
      <w:lvlText w:val="•"/>
      <w:lvlJc w:val="left"/>
      <w:pPr>
        <w:ind w:left="7433" w:hanging="360"/>
      </w:pPr>
      <w:rPr>
        <w:rFonts w:hint="default"/>
        <w:lang w:val="es-GT" w:eastAsia="en-US" w:bidi="ar-SA"/>
      </w:rPr>
    </w:lvl>
  </w:abstractNum>
  <w:abstractNum w:abstractNumId="1" w15:restartNumberingAfterBreak="0">
    <w:nsid w:val="32163641"/>
    <w:multiLevelType w:val="multilevel"/>
    <w:tmpl w:val="10D2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C90561"/>
    <w:multiLevelType w:val="multilevel"/>
    <w:tmpl w:val="043CAF7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entury Gothic" w:hAnsi="Century Gothic" w:hint="default"/>
        <w:color w:val="000000"/>
      </w:rPr>
    </w:lvl>
  </w:abstractNum>
  <w:abstractNum w:abstractNumId="3" w15:restartNumberingAfterBreak="0">
    <w:nsid w:val="33A20D80"/>
    <w:multiLevelType w:val="multilevel"/>
    <w:tmpl w:val="394EF884"/>
    <w:lvl w:ilvl="0">
      <w:start w:val="3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entury Gothic" w:hAnsi="Century Gothic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entury Gothic" w:hAnsi="Century Gothic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entury Gothic" w:hAnsi="Century Gothic" w:hint="default"/>
        <w:color w:val="000000"/>
      </w:rPr>
    </w:lvl>
  </w:abstractNum>
  <w:abstractNum w:abstractNumId="4" w15:restartNumberingAfterBreak="0">
    <w:nsid w:val="4A945EB9"/>
    <w:multiLevelType w:val="multilevel"/>
    <w:tmpl w:val="311A3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E145D6B"/>
    <w:multiLevelType w:val="multilevel"/>
    <w:tmpl w:val="5B927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B7E2088"/>
    <w:multiLevelType w:val="multilevel"/>
    <w:tmpl w:val="7006F01C"/>
    <w:lvl w:ilvl="0">
      <w:start w:val="1"/>
      <w:numFmt w:val="lowerLetter"/>
      <w:lvlText w:val="%1)"/>
      <w:lvlJc w:val="left"/>
      <w:pPr>
        <w:ind w:left="837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30" w:hanging="361"/>
      </w:pPr>
    </w:lvl>
    <w:lvl w:ilvl="2">
      <w:numFmt w:val="bullet"/>
      <w:lvlText w:val="•"/>
      <w:lvlJc w:val="left"/>
      <w:pPr>
        <w:ind w:left="2620" w:hanging="361"/>
      </w:pPr>
    </w:lvl>
    <w:lvl w:ilvl="3">
      <w:numFmt w:val="bullet"/>
      <w:lvlText w:val="•"/>
      <w:lvlJc w:val="left"/>
      <w:pPr>
        <w:ind w:left="3510" w:hanging="361"/>
      </w:pPr>
    </w:lvl>
    <w:lvl w:ilvl="4">
      <w:numFmt w:val="bullet"/>
      <w:lvlText w:val="•"/>
      <w:lvlJc w:val="left"/>
      <w:pPr>
        <w:ind w:left="4400" w:hanging="361"/>
      </w:pPr>
    </w:lvl>
    <w:lvl w:ilvl="5">
      <w:numFmt w:val="bullet"/>
      <w:lvlText w:val="•"/>
      <w:lvlJc w:val="left"/>
      <w:pPr>
        <w:ind w:left="5290" w:hanging="361"/>
      </w:pPr>
    </w:lvl>
    <w:lvl w:ilvl="6">
      <w:numFmt w:val="bullet"/>
      <w:lvlText w:val="•"/>
      <w:lvlJc w:val="left"/>
      <w:pPr>
        <w:ind w:left="6180" w:hanging="361"/>
      </w:pPr>
    </w:lvl>
    <w:lvl w:ilvl="7">
      <w:numFmt w:val="bullet"/>
      <w:lvlText w:val="•"/>
      <w:lvlJc w:val="left"/>
      <w:pPr>
        <w:ind w:left="7070" w:hanging="361"/>
      </w:pPr>
    </w:lvl>
    <w:lvl w:ilvl="8">
      <w:numFmt w:val="bullet"/>
      <w:lvlText w:val="•"/>
      <w:lvlJc w:val="left"/>
      <w:pPr>
        <w:ind w:left="7960" w:hanging="361"/>
      </w:pPr>
    </w:lvl>
  </w:abstractNum>
  <w:num w:numId="1" w16cid:durableId="936861678">
    <w:abstractNumId w:val="3"/>
  </w:num>
  <w:num w:numId="2" w16cid:durableId="1866678100">
    <w:abstractNumId w:val="6"/>
  </w:num>
  <w:num w:numId="3" w16cid:durableId="1755273170">
    <w:abstractNumId w:val="4"/>
  </w:num>
  <w:num w:numId="4" w16cid:durableId="738139461">
    <w:abstractNumId w:val="5"/>
  </w:num>
  <w:num w:numId="5" w16cid:durableId="841437037">
    <w:abstractNumId w:val="1"/>
  </w:num>
  <w:num w:numId="6" w16cid:durableId="511728254">
    <w:abstractNumId w:val="0"/>
  </w:num>
  <w:num w:numId="7" w16cid:durableId="166535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07"/>
    <w:rsid w:val="00133643"/>
    <w:rsid w:val="00183F5D"/>
    <w:rsid w:val="002006E8"/>
    <w:rsid w:val="0028601C"/>
    <w:rsid w:val="00314FB3"/>
    <w:rsid w:val="003379B9"/>
    <w:rsid w:val="00356C07"/>
    <w:rsid w:val="005E5052"/>
    <w:rsid w:val="00607D90"/>
    <w:rsid w:val="00736E24"/>
    <w:rsid w:val="008C768F"/>
    <w:rsid w:val="00905A20"/>
    <w:rsid w:val="0092070F"/>
    <w:rsid w:val="00986C69"/>
    <w:rsid w:val="00993D14"/>
    <w:rsid w:val="00A50217"/>
    <w:rsid w:val="00A876BB"/>
    <w:rsid w:val="00A87D41"/>
    <w:rsid w:val="00A94B2B"/>
    <w:rsid w:val="00AC034F"/>
    <w:rsid w:val="00B90FF7"/>
    <w:rsid w:val="00B91B43"/>
    <w:rsid w:val="00BF1303"/>
    <w:rsid w:val="00C324B6"/>
    <w:rsid w:val="00C8619C"/>
    <w:rsid w:val="00CC048B"/>
    <w:rsid w:val="00DF632B"/>
    <w:rsid w:val="00F67C6A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CF4D"/>
  <w15:chartTrackingRefBased/>
  <w15:docId w15:val="{718CFBA3-DBEA-4653-B9E5-D515EF3B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aliases w:val="Título portada"/>
    <w:basedOn w:val="Normal"/>
    <w:next w:val="Normal"/>
    <w:link w:val="Ttulo1Car"/>
    <w:uiPriority w:val="9"/>
    <w:qFormat/>
    <w:rsid w:val="0035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portada Car"/>
    <w:basedOn w:val="Fuentedeprrafopredeter"/>
    <w:link w:val="Ttulo1"/>
    <w:uiPriority w:val="9"/>
    <w:rsid w:val="00356C0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C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C0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6C0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C07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C0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C07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C0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C07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5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6C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6C0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5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6C07"/>
    <w:rPr>
      <w:i/>
      <w:iCs/>
      <w:color w:val="404040" w:themeColor="text1" w:themeTint="BF"/>
      <w:lang w:val="en-US"/>
    </w:rPr>
  </w:style>
  <w:style w:type="paragraph" w:styleId="Prrafodelista">
    <w:name w:val="List Paragraph"/>
    <w:aliases w:val="Cuadros,figuras y gráficos"/>
    <w:basedOn w:val="Normal"/>
    <w:link w:val="PrrafodelistaCar"/>
    <w:uiPriority w:val="1"/>
    <w:qFormat/>
    <w:rsid w:val="00356C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6C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C07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356C07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Cuadros Car,figuras y gráficos Car"/>
    <w:link w:val="Prrafodelista"/>
    <w:uiPriority w:val="1"/>
    <w:rsid w:val="00314FB3"/>
    <w:rPr>
      <w:lang w:val="en-US"/>
    </w:rPr>
  </w:style>
  <w:style w:type="table" w:customStyle="1" w:styleId="TableNormal">
    <w:name w:val="Table Normal"/>
    <w:uiPriority w:val="2"/>
    <w:rsid w:val="00A876B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G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76B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GT" w:eastAsia="es-GT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876BB"/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76B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GT" w:eastAsia="es-GT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76BB"/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character" w:styleId="Hipervnculo">
    <w:name w:val="Hyperlink"/>
    <w:uiPriority w:val="99"/>
    <w:unhideWhenUsed/>
    <w:rsid w:val="00A876BB"/>
    <w:rPr>
      <w:color w:val="0563C1"/>
      <w:u w:val="single"/>
    </w:rPr>
  </w:style>
  <w:style w:type="paragraph" w:customStyle="1" w:styleId="Datosportada">
    <w:name w:val="Datos portada"/>
    <w:basedOn w:val="Normal"/>
    <w:next w:val="Normal"/>
    <w:qFormat/>
    <w:rsid w:val="00A876BB"/>
    <w:pPr>
      <w:spacing w:after="120" w:line="240" w:lineRule="auto"/>
      <w:jc w:val="center"/>
    </w:pPr>
    <w:rPr>
      <w:rFonts w:ascii="Calibri" w:eastAsia="Calibri" w:hAnsi="Calibri" w:cs="Times New Roman"/>
      <w:color w:val="002060"/>
      <w:kern w:val="0"/>
      <w:sz w:val="32"/>
      <w:szCs w:val="24"/>
      <w:lang w:val="es-ES_tradnl" w:eastAsia="es-GT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B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rsid w:val="00A87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s-GT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876BB"/>
    <w:rPr>
      <w:rFonts w:ascii="Times New Roman" w:eastAsia="Times New Roman" w:hAnsi="Times New Roman" w:cs="Times New Roman"/>
      <w:kern w:val="0"/>
      <w:sz w:val="24"/>
      <w:szCs w:val="20"/>
      <w:lang w:val="en-US" w:eastAsia="es-G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876BB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Revisin">
    <w:name w:val="Revision"/>
    <w:hidden/>
    <w:uiPriority w:val="99"/>
    <w:semiHidden/>
    <w:rsid w:val="00A876BB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GT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87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76B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s-GT" w:eastAsia="es-GT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76BB"/>
    <w:rPr>
      <w:rFonts w:ascii="Calibri" w:eastAsia="Calibri" w:hAnsi="Calibri" w:cs="Calibri"/>
      <w:kern w:val="0"/>
      <w:sz w:val="20"/>
      <w:szCs w:val="20"/>
      <w:lang w:eastAsia="es-GT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6BB"/>
    <w:rPr>
      <w:rFonts w:ascii="Calibri" w:eastAsia="Calibri" w:hAnsi="Calibri" w:cs="Calibri"/>
      <w:b/>
      <w:bCs/>
      <w:kern w:val="0"/>
      <w:sz w:val="20"/>
      <w:szCs w:val="20"/>
      <w:lang w:eastAsia="es-G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GT"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Irayda Ruiz</dc:creator>
  <cp:keywords/>
  <dc:description/>
  <cp:lastModifiedBy>Dyllan Orlando Méndez Jiménez</cp:lastModifiedBy>
  <cp:revision>6</cp:revision>
  <dcterms:created xsi:type="dcterms:W3CDTF">2025-04-25T01:28:00Z</dcterms:created>
  <dcterms:modified xsi:type="dcterms:W3CDTF">2025-05-27T21:32:00Z</dcterms:modified>
</cp:coreProperties>
</file>